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8E" w:rsidRDefault="0035208E">
      <w:r>
        <w:t xml:space="preserve">*** Lưu ý: học sinh chép vào tập hoặc giấy </w:t>
      </w:r>
      <w:proofErr w:type="gramStart"/>
      <w:r>
        <w:t>đôi(</w:t>
      </w:r>
      <w:proofErr w:type="gramEnd"/>
      <w:r>
        <w:t xml:space="preserve"> không chép vào quyển đề cương)</w:t>
      </w:r>
    </w:p>
    <w:p w:rsidR="0035208E" w:rsidRDefault="0035208E"/>
    <w:p w:rsidR="00661F45" w:rsidRDefault="007208D8">
      <w:pPr>
        <w:rPr>
          <w:b/>
          <w:sz w:val="36"/>
          <w:szCs w:val="36"/>
        </w:rPr>
      </w:pPr>
      <w:r>
        <w:t xml:space="preserve"> </w:t>
      </w:r>
      <w:r w:rsidRPr="007208D8">
        <w:rPr>
          <w:b/>
          <w:sz w:val="36"/>
          <w:szCs w:val="36"/>
        </w:rPr>
        <w:t>CHỦ ĐỀ 7: VÙNG ĐỒNG BẰNG SÔNG CỬU LONG</w:t>
      </w:r>
    </w:p>
    <w:p w:rsidR="007208D8" w:rsidRDefault="007208D8" w:rsidP="007208D8">
      <w:pPr>
        <w:pStyle w:val="ListParagraph"/>
        <w:numPr>
          <w:ilvl w:val="0"/>
          <w:numId w:val="1"/>
        </w:numPr>
        <w:rPr>
          <w:b/>
          <w:szCs w:val="28"/>
        </w:rPr>
      </w:pPr>
      <w:r>
        <w:rPr>
          <w:b/>
          <w:szCs w:val="28"/>
        </w:rPr>
        <w:t>VỊ TRÍ ĐỊA LÍ VÀ GIỚI HẠN LÃNH THỔ</w:t>
      </w:r>
    </w:p>
    <w:p w:rsidR="007208D8" w:rsidRPr="0035208E" w:rsidRDefault="0035208E" w:rsidP="0035208E">
      <w:pPr>
        <w:rPr>
          <w:szCs w:val="28"/>
        </w:rPr>
      </w:pPr>
      <w:r w:rsidRPr="0035208E">
        <w:rPr>
          <w:szCs w:val="28"/>
        </w:rPr>
        <w:t xml:space="preserve"> </w:t>
      </w:r>
      <w:r w:rsidR="007208D8" w:rsidRPr="0035208E">
        <w:rPr>
          <w:szCs w:val="28"/>
        </w:rPr>
        <w:t>Đồng bằng sông Cửu Long có vị trí: nằm liền kề phía tây vùng Đông Nam Bộ, phía bắc giáp Cam-pu-chia, phía tây nam giáp Vịnh Thái Lan, phía đông nam giáp biển Đông.</w:t>
      </w:r>
    </w:p>
    <w:p w:rsidR="0035208E" w:rsidRPr="0035208E" w:rsidRDefault="0035208E" w:rsidP="0035208E">
      <w:pPr>
        <w:rPr>
          <w:szCs w:val="28"/>
        </w:rPr>
      </w:pPr>
      <w:proofErr w:type="gramStart"/>
      <w:r w:rsidRPr="0035208E">
        <w:rPr>
          <w:szCs w:val="28"/>
        </w:rPr>
        <w:t>Vùng có điều kiện thuận lợi để phát triển kinh tế trên đất liền cũng như trên biển, mở rộng quan hệ hợp tác với các nước trong Tiểu vùng sông Mê Công.</w:t>
      </w:r>
      <w:proofErr w:type="gramEnd"/>
    </w:p>
    <w:p w:rsidR="0035208E" w:rsidRDefault="0035208E" w:rsidP="0035208E">
      <w:pPr>
        <w:pStyle w:val="ListParagraph"/>
        <w:numPr>
          <w:ilvl w:val="0"/>
          <w:numId w:val="1"/>
        </w:numPr>
        <w:rPr>
          <w:b/>
          <w:szCs w:val="28"/>
        </w:rPr>
      </w:pPr>
      <w:r w:rsidRPr="0035208E">
        <w:rPr>
          <w:b/>
          <w:szCs w:val="28"/>
        </w:rPr>
        <w:t>ĐIỀU KIỆN TỰ NHIÊN VÀ TÀI NGUYÊN THIÊN NHIÊN</w:t>
      </w:r>
    </w:p>
    <w:p w:rsidR="0035208E" w:rsidRDefault="0035208E" w:rsidP="0035208E">
      <w:pPr>
        <w:pStyle w:val="ListParagraph"/>
        <w:numPr>
          <w:ilvl w:val="0"/>
          <w:numId w:val="3"/>
        </w:numPr>
        <w:rPr>
          <w:szCs w:val="28"/>
        </w:rPr>
      </w:pPr>
      <w:r>
        <w:rPr>
          <w:szCs w:val="28"/>
        </w:rPr>
        <w:t>Điều kiện tự nhiên</w:t>
      </w:r>
    </w:p>
    <w:p w:rsidR="0035208E" w:rsidRDefault="0035208E" w:rsidP="0035208E">
      <w:pPr>
        <w:ind w:left="-90"/>
        <w:rPr>
          <w:szCs w:val="28"/>
        </w:rPr>
      </w:pPr>
      <w:r>
        <w:rPr>
          <w:szCs w:val="28"/>
        </w:rPr>
        <w:t>Địa hình: đồng bằng thấp, bằng phẳng.</w:t>
      </w:r>
    </w:p>
    <w:p w:rsidR="0035208E" w:rsidRDefault="0035208E" w:rsidP="0035208E">
      <w:pPr>
        <w:ind w:left="-90"/>
        <w:rPr>
          <w:szCs w:val="28"/>
        </w:rPr>
      </w:pPr>
      <w:r>
        <w:rPr>
          <w:szCs w:val="28"/>
        </w:rPr>
        <w:t>Khí hậu: cận xích đạo nóng ẩn quanh năm.</w:t>
      </w:r>
    </w:p>
    <w:p w:rsidR="0035208E" w:rsidRDefault="0035208E" w:rsidP="0035208E">
      <w:pPr>
        <w:ind w:left="-90"/>
        <w:rPr>
          <w:szCs w:val="28"/>
        </w:rPr>
      </w:pPr>
      <w:r>
        <w:rPr>
          <w:szCs w:val="28"/>
        </w:rPr>
        <w:t xml:space="preserve">Sông ngòi: hệ thống sông ngòi dày đặc, chằng </w:t>
      </w:r>
      <w:proofErr w:type="gramStart"/>
      <w:r>
        <w:rPr>
          <w:szCs w:val="28"/>
        </w:rPr>
        <w:t>chịt(</w:t>
      </w:r>
      <w:proofErr w:type="gramEnd"/>
      <w:r>
        <w:rPr>
          <w:szCs w:val="28"/>
        </w:rPr>
        <w:t xml:space="preserve"> sông Mê- Công)</w:t>
      </w:r>
    </w:p>
    <w:p w:rsidR="0035208E" w:rsidRDefault="0035208E" w:rsidP="0035208E">
      <w:pPr>
        <w:pStyle w:val="ListParagraph"/>
        <w:numPr>
          <w:ilvl w:val="0"/>
          <w:numId w:val="3"/>
        </w:numPr>
        <w:rPr>
          <w:szCs w:val="28"/>
        </w:rPr>
      </w:pPr>
      <w:r>
        <w:rPr>
          <w:szCs w:val="28"/>
        </w:rPr>
        <w:t>Tài nguyên thiên nhiên</w:t>
      </w:r>
    </w:p>
    <w:p w:rsidR="0035208E" w:rsidRDefault="0035208E" w:rsidP="0035208E">
      <w:pPr>
        <w:rPr>
          <w:szCs w:val="28"/>
        </w:rPr>
      </w:pPr>
      <w:r>
        <w:rPr>
          <w:szCs w:val="28"/>
        </w:rPr>
        <w:t xml:space="preserve">Tài nguyên đất: đất phù sa chiếm diện tích </w:t>
      </w:r>
      <w:proofErr w:type="gramStart"/>
      <w:r>
        <w:rPr>
          <w:szCs w:val="28"/>
        </w:rPr>
        <w:t>lớn(</w:t>
      </w:r>
      <w:proofErr w:type="gramEnd"/>
      <w:r>
        <w:rPr>
          <w:szCs w:val="28"/>
        </w:rPr>
        <w:t>1,2 tr ha), ngoài ra còn có đất</w:t>
      </w:r>
      <w:r w:rsidR="00610AB7">
        <w:rPr>
          <w:szCs w:val="28"/>
        </w:rPr>
        <w:t xml:space="preserve"> mặn, đất phèn</w:t>
      </w:r>
    </w:p>
    <w:p w:rsidR="00610AB7" w:rsidRDefault="00610AB7" w:rsidP="0035208E">
      <w:pPr>
        <w:rPr>
          <w:szCs w:val="28"/>
        </w:rPr>
      </w:pPr>
      <w:r>
        <w:rPr>
          <w:szCs w:val="28"/>
        </w:rPr>
        <w:t>Tài nguyên rừng: rừng ngập mặn ven biển và trên bán đảo Cà Mau chiếm diện tích lớn.</w:t>
      </w:r>
    </w:p>
    <w:p w:rsidR="00610AB7" w:rsidRDefault="00610AB7" w:rsidP="0035208E">
      <w:pPr>
        <w:rPr>
          <w:szCs w:val="28"/>
        </w:rPr>
      </w:pPr>
      <w:r>
        <w:rPr>
          <w:szCs w:val="28"/>
        </w:rPr>
        <w:t>Tài nguyên nước: sông mê công mang lại nguồn lợi lớn, vùng nước mặn, nước lợ của sông, ven biển rộng lớn.</w:t>
      </w:r>
    </w:p>
    <w:p w:rsidR="00610AB7" w:rsidRDefault="00610AB7" w:rsidP="0035208E">
      <w:pPr>
        <w:rPr>
          <w:szCs w:val="28"/>
        </w:rPr>
      </w:pPr>
      <w:r>
        <w:rPr>
          <w:szCs w:val="28"/>
        </w:rPr>
        <w:t xml:space="preserve">Tài nguyên biển và đảo: biển ấm quanh năm, </w:t>
      </w:r>
      <w:proofErr w:type="gramStart"/>
      <w:r>
        <w:rPr>
          <w:szCs w:val="28"/>
        </w:rPr>
        <w:t>ngư</w:t>
      </w:r>
      <w:proofErr w:type="gramEnd"/>
      <w:r>
        <w:rPr>
          <w:szCs w:val="28"/>
        </w:rPr>
        <w:t xml:space="preserve"> trường rọng lớn, nhiều đảo và quần ddaaaro thuận lợi khai thác hải sản.</w:t>
      </w:r>
    </w:p>
    <w:p w:rsidR="00610AB7" w:rsidRDefault="00610AB7" w:rsidP="00610AB7">
      <w:pPr>
        <w:pStyle w:val="ListParagraph"/>
        <w:numPr>
          <w:ilvl w:val="0"/>
          <w:numId w:val="1"/>
        </w:numPr>
        <w:rPr>
          <w:b/>
          <w:szCs w:val="28"/>
        </w:rPr>
      </w:pPr>
      <w:r w:rsidRPr="00610AB7">
        <w:rPr>
          <w:b/>
          <w:szCs w:val="28"/>
        </w:rPr>
        <w:t xml:space="preserve">ĐẶC ĐIỂM DÂN CƯ, XÃ HỘI </w:t>
      </w:r>
    </w:p>
    <w:p w:rsidR="00610AB7" w:rsidRDefault="00610AB7" w:rsidP="00610AB7">
      <w:pPr>
        <w:rPr>
          <w:szCs w:val="28"/>
        </w:rPr>
      </w:pPr>
      <w:r>
        <w:rPr>
          <w:szCs w:val="28"/>
        </w:rPr>
        <w:t>Đồng bằng sông Cửu Long là vùng đông dân, chỉ đứng sau Đồng bằng sông Hồng. Thành phần dân tộc ngoài người Kinh còn có người Khơ- me, chăm, Hoa…</w:t>
      </w:r>
    </w:p>
    <w:p w:rsidR="00610AB7" w:rsidRDefault="00610AB7" w:rsidP="00610AB7">
      <w:pPr>
        <w:rPr>
          <w:szCs w:val="28"/>
        </w:rPr>
      </w:pPr>
      <w:proofErr w:type="gramStart"/>
      <w:r>
        <w:rPr>
          <w:szCs w:val="28"/>
        </w:rPr>
        <w:t>Mặt bằng dân trí tuy chưa cao nhưng người dân thích ứng và linh hoạt với sản xuất hàng hóa.</w:t>
      </w:r>
      <w:proofErr w:type="gramEnd"/>
    </w:p>
    <w:p w:rsidR="00610AB7" w:rsidRDefault="00610AB7" w:rsidP="00610AB7">
      <w:pPr>
        <w:rPr>
          <w:szCs w:val="28"/>
        </w:rPr>
      </w:pPr>
    </w:p>
    <w:p w:rsidR="00545612" w:rsidRDefault="00545612" w:rsidP="00545612">
      <w:pPr>
        <w:rPr>
          <w:sz w:val="36"/>
          <w:szCs w:val="36"/>
        </w:rPr>
      </w:pPr>
      <w:r w:rsidRPr="00545612">
        <w:rPr>
          <w:sz w:val="36"/>
          <w:szCs w:val="36"/>
        </w:rPr>
        <w:lastRenderedPageBreak/>
        <w:t xml:space="preserve">BÀI 36: </w:t>
      </w:r>
      <w:r w:rsidRPr="00545612">
        <w:rPr>
          <w:b/>
          <w:sz w:val="36"/>
          <w:szCs w:val="36"/>
        </w:rPr>
        <w:t>VÙNG</w:t>
      </w:r>
      <w:r w:rsidRPr="00545612">
        <w:rPr>
          <w:sz w:val="36"/>
          <w:szCs w:val="36"/>
        </w:rPr>
        <w:t xml:space="preserve"> </w:t>
      </w:r>
      <w:r w:rsidRPr="00545612">
        <w:rPr>
          <w:b/>
          <w:sz w:val="36"/>
          <w:szCs w:val="36"/>
        </w:rPr>
        <w:t>ĐỒNG BẰNG SÔNG CỬU LONG</w:t>
      </w:r>
      <w:r w:rsidRPr="00545612">
        <w:rPr>
          <w:sz w:val="36"/>
          <w:szCs w:val="36"/>
        </w:rPr>
        <w:t xml:space="preserve"> (tiếp </w:t>
      </w:r>
      <w:proofErr w:type="gramStart"/>
      <w:r w:rsidRPr="00545612">
        <w:rPr>
          <w:sz w:val="36"/>
          <w:szCs w:val="36"/>
        </w:rPr>
        <w:t>theo</w:t>
      </w:r>
      <w:proofErr w:type="gramEnd"/>
      <w:r w:rsidRPr="00545612">
        <w:rPr>
          <w:sz w:val="36"/>
          <w:szCs w:val="36"/>
        </w:rPr>
        <w:t>)</w:t>
      </w:r>
    </w:p>
    <w:p w:rsidR="00545612" w:rsidRDefault="00545612" w:rsidP="00545612">
      <w:pPr>
        <w:pStyle w:val="ListParagraph"/>
        <w:numPr>
          <w:ilvl w:val="0"/>
          <w:numId w:val="1"/>
        </w:numPr>
        <w:rPr>
          <w:szCs w:val="28"/>
        </w:rPr>
      </w:pPr>
      <w:r>
        <w:rPr>
          <w:szCs w:val="28"/>
        </w:rPr>
        <w:t>TÌNH HÌNH PHÁT TRIỂN KINH TẾ</w:t>
      </w:r>
    </w:p>
    <w:p w:rsidR="00545612" w:rsidRDefault="00545612" w:rsidP="00545612">
      <w:pPr>
        <w:pStyle w:val="ListParagraph"/>
        <w:numPr>
          <w:ilvl w:val="0"/>
          <w:numId w:val="4"/>
        </w:numPr>
        <w:rPr>
          <w:szCs w:val="28"/>
        </w:rPr>
      </w:pPr>
      <w:r>
        <w:rPr>
          <w:szCs w:val="28"/>
        </w:rPr>
        <w:t>Nông nghiệp</w:t>
      </w:r>
    </w:p>
    <w:p w:rsidR="00545612" w:rsidRDefault="00545612" w:rsidP="00545612">
      <w:pPr>
        <w:rPr>
          <w:szCs w:val="28"/>
        </w:rPr>
      </w:pPr>
      <w:proofErr w:type="gramStart"/>
      <w:r>
        <w:rPr>
          <w:szCs w:val="28"/>
        </w:rPr>
        <w:t>Đồng bằng sông cửu long là vùng trọng điểm lúa lớn nhất của cả nước.</w:t>
      </w:r>
      <w:proofErr w:type="gramEnd"/>
    </w:p>
    <w:p w:rsidR="00545612" w:rsidRDefault="00545612" w:rsidP="00545612">
      <w:pPr>
        <w:rPr>
          <w:szCs w:val="28"/>
        </w:rPr>
      </w:pPr>
      <w:r>
        <w:rPr>
          <w:szCs w:val="28"/>
        </w:rPr>
        <w:t xml:space="preserve">Lúa được trồng nhiều ở các tỉnh: Kiên Giang, An Giang, Long </w:t>
      </w:r>
      <w:proofErr w:type="gramStart"/>
      <w:r>
        <w:rPr>
          <w:szCs w:val="28"/>
        </w:rPr>
        <w:t>An</w:t>
      </w:r>
      <w:proofErr w:type="gramEnd"/>
      <w:r>
        <w:rPr>
          <w:szCs w:val="28"/>
        </w:rPr>
        <w:t>, Đồng Tháp, Sóc Trăng, Tiền Giang. Lương thực bình quân đầu người cao gấp 2</w:t>
      </w:r>
      <w:proofErr w:type="gramStart"/>
      <w:r>
        <w:rPr>
          <w:szCs w:val="28"/>
        </w:rPr>
        <w:t>,3</w:t>
      </w:r>
      <w:proofErr w:type="gramEnd"/>
      <w:r>
        <w:rPr>
          <w:szCs w:val="28"/>
        </w:rPr>
        <w:t xml:space="preserve"> lần trung bình cả nước.</w:t>
      </w:r>
    </w:p>
    <w:p w:rsidR="00545612" w:rsidRDefault="00545612" w:rsidP="00545612">
      <w:pPr>
        <w:rPr>
          <w:szCs w:val="28"/>
        </w:rPr>
      </w:pPr>
      <w:r>
        <w:rPr>
          <w:szCs w:val="28"/>
        </w:rPr>
        <w:t>Đồng bằng sông cử long là vùng xuất khẩu gạo chủ lực của nước ta.</w:t>
      </w:r>
    </w:p>
    <w:p w:rsidR="00545612" w:rsidRDefault="00545612" w:rsidP="00545612">
      <w:pPr>
        <w:rPr>
          <w:szCs w:val="28"/>
        </w:rPr>
      </w:pPr>
      <w:r>
        <w:rPr>
          <w:szCs w:val="28"/>
        </w:rPr>
        <w:t>Đồng bằng sông cửu long là vùng trồng cây ăn quả lớn nhất nước với nhiều lọa hoa quả nhiệt đới: xoài, dừa, cam, bưởi</w:t>
      </w:r>
      <w:proofErr w:type="gramStart"/>
      <w:r>
        <w:rPr>
          <w:szCs w:val="28"/>
        </w:rPr>
        <w:t>..</w:t>
      </w:r>
      <w:proofErr w:type="gramEnd"/>
    </w:p>
    <w:p w:rsidR="00545612" w:rsidRDefault="00545612" w:rsidP="00545612">
      <w:pPr>
        <w:rPr>
          <w:szCs w:val="28"/>
        </w:rPr>
      </w:pPr>
      <w:r>
        <w:rPr>
          <w:szCs w:val="28"/>
        </w:rPr>
        <w:t>Nghề chăn nuôi vịt đàn phát triển mạnh, nhất là các tỉnh: Bạc Liêu, Cà Mau, Sóc Trăng, Vĩnh Long, Trà Vinh.</w:t>
      </w:r>
    </w:p>
    <w:p w:rsidR="00545612" w:rsidRDefault="00545612" w:rsidP="00545612">
      <w:pPr>
        <w:rPr>
          <w:szCs w:val="28"/>
        </w:rPr>
      </w:pPr>
      <w:r>
        <w:rPr>
          <w:szCs w:val="28"/>
        </w:rPr>
        <w:t xml:space="preserve">Đồng bằng sông cửu long chiếm 50% tổng sản lượng thủy sản cả nước, nhiều nhất là các tỉnh: </w:t>
      </w:r>
      <w:r w:rsidR="007D5274">
        <w:rPr>
          <w:szCs w:val="28"/>
        </w:rPr>
        <w:t>Kiên Giang, Cà Mau, An Giang.</w:t>
      </w:r>
    </w:p>
    <w:p w:rsidR="007D5274" w:rsidRDefault="007D5274" w:rsidP="00545612">
      <w:pPr>
        <w:rPr>
          <w:szCs w:val="28"/>
        </w:rPr>
      </w:pPr>
      <w:proofErr w:type="gramStart"/>
      <w:r>
        <w:rPr>
          <w:szCs w:val="28"/>
        </w:rPr>
        <w:t>Nghề nuôi trồng thủy sản, đặc biệt nuôi tôm, cá xuất khẩu đang phát triển mạnh.</w:t>
      </w:r>
      <w:proofErr w:type="gramEnd"/>
    </w:p>
    <w:p w:rsidR="007D5274" w:rsidRDefault="007D5274" w:rsidP="00545612">
      <w:pPr>
        <w:rPr>
          <w:szCs w:val="28"/>
        </w:rPr>
      </w:pPr>
      <w:proofErr w:type="gramStart"/>
      <w:r>
        <w:rPr>
          <w:szCs w:val="28"/>
        </w:rPr>
        <w:t xml:space="preserve">Nghề rừng giữ vị trí </w:t>
      </w:r>
      <w:r w:rsidR="00087AE4">
        <w:rPr>
          <w:szCs w:val="28"/>
        </w:rPr>
        <w:t>quan trọng đặc biệt là rừng ngập mặn.</w:t>
      </w:r>
      <w:proofErr w:type="gramEnd"/>
    </w:p>
    <w:p w:rsidR="00087AE4" w:rsidRDefault="00087AE4" w:rsidP="00087AE4">
      <w:pPr>
        <w:pStyle w:val="ListParagraph"/>
        <w:numPr>
          <w:ilvl w:val="0"/>
          <w:numId w:val="4"/>
        </w:numPr>
        <w:rPr>
          <w:szCs w:val="28"/>
        </w:rPr>
      </w:pPr>
      <w:r>
        <w:rPr>
          <w:szCs w:val="28"/>
        </w:rPr>
        <w:t>Công nghiệp</w:t>
      </w:r>
    </w:p>
    <w:p w:rsidR="00087AE4" w:rsidRDefault="00087AE4" w:rsidP="00087AE4">
      <w:pPr>
        <w:rPr>
          <w:szCs w:val="28"/>
        </w:rPr>
      </w:pPr>
      <w:r>
        <w:rPr>
          <w:szCs w:val="28"/>
        </w:rPr>
        <w:t>Công nghiệp chirchieesm 20% GDP toàn vùng</w:t>
      </w:r>
    </w:p>
    <w:p w:rsidR="00087AE4" w:rsidRDefault="00087AE4" w:rsidP="00087AE4">
      <w:pPr>
        <w:rPr>
          <w:szCs w:val="28"/>
        </w:rPr>
      </w:pPr>
      <w:r>
        <w:rPr>
          <w:szCs w:val="28"/>
        </w:rPr>
        <w:t>Cơ cấu công nghiệp gổm:</w:t>
      </w:r>
    </w:p>
    <w:p w:rsidR="00087AE4" w:rsidRDefault="00087AE4" w:rsidP="00087AE4">
      <w:pPr>
        <w:rPr>
          <w:szCs w:val="28"/>
        </w:rPr>
      </w:pPr>
      <w:r>
        <w:rPr>
          <w:szCs w:val="28"/>
        </w:rPr>
        <w:t>Chế biến lương thưc, thực phẩm chiếm 65% chủ yếu các nghành: xay xát lúa gạo, chế biến thủy sản đông lạnh, làm rau quả đóng hộp…</w:t>
      </w:r>
    </w:p>
    <w:p w:rsidR="00087AE4" w:rsidRDefault="00087AE4" w:rsidP="00087AE4">
      <w:pPr>
        <w:rPr>
          <w:szCs w:val="28"/>
        </w:rPr>
      </w:pPr>
      <w:r>
        <w:rPr>
          <w:szCs w:val="28"/>
        </w:rPr>
        <w:t>Vật liệu xây dựng chiếm 12</w:t>
      </w:r>
      <w:proofErr w:type="gramStart"/>
      <w:r>
        <w:rPr>
          <w:szCs w:val="28"/>
        </w:rPr>
        <w:t>% ,</w:t>
      </w:r>
      <w:proofErr w:type="gramEnd"/>
      <w:r>
        <w:rPr>
          <w:szCs w:val="28"/>
        </w:rPr>
        <w:t xml:space="preserve"> lớ nhất là nhà máy xi măng Hà Tiên.</w:t>
      </w:r>
    </w:p>
    <w:p w:rsidR="00087AE4" w:rsidRDefault="00087AE4" w:rsidP="00087AE4">
      <w:pPr>
        <w:rPr>
          <w:szCs w:val="28"/>
        </w:rPr>
      </w:pPr>
      <w:proofErr w:type="gramStart"/>
      <w:r>
        <w:rPr>
          <w:szCs w:val="28"/>
        </w:rPr>
        <w:t>Cơ khí nông nghiệp và một số ngành công nghiệp khác chiếm 23% chủ yếu phát triển cơ khí nông nghiệp.</w:t>
      </w:r>
      <w:proofErr w:type="gramEnd"/>
    </w:p>
    <w:p w:rsidR="00087AE4" w:rsidRDefault="00087AE4" w:rsidP="00087AE4">
      <w:pPr>
        <w:rPr>
          <w:szCs w:val="28"/>
        </w:rPr>
      </w:pPr>
      <w:r>
        <w:rPr>
          <w:szCs w:val="28"/>
        </w:rPr>
        <w:t>Các cơ sơ nông nghệp chủ yếu tập trung ở tại các thành phố, thị xã, đặc biệt là thành phố Cần Thơ</w:t>
      </w:r>
    </w:p>
    <w:p w:rsidR="00087AE4" w:rsidRDefault="00087AE4" w:rsidP="00087AE4">
      <w:pPr>
        <w:pStyle w:val="ListParagraph"/>
        <w:numPr>
          <w:ilvl w:val="0"/>
          <w:numId w:val="4"/>
        </w:numPr>
        <w:rPr>
          <w:szCs w:val="28"/>
        </w:rPr>
      </w:pPr>
      <w:r>
        <w:rPr>
          <w:szCs w:val="28"/>
        </w:rPr>
        <w:t>Dịch vụ</w:t>
      </w:r>
    </w:p>
    <w:p w:rsidR="00087AE4" w:rsidRDefault="00087AE4" w:rsidP="00087AE4">
      <w:pPr>
        <w:rPr>
          <w:szCs w:val="28"/>
        </w:rPr>
      </w:pPr>
      <w:r>
        <w:rPr>
          <w:szCs w:val="28"/>
        </w:rPr>
        <w:lastRenderedPageBreak/>
        <w:t xml:space="preserve">Dịch vụ của vùng bao gồm các nghoanh chủ yếu: xuất nhập khẩu, vận tải thủy, du lịch. </w:t>
      </w:r>
      <w:proofErr w:type="gramStart"/>
      <w:r>
        <w:rPr>
          <w:szCs w:val="28"/>
        </w:rPr>
        <w:t>Hàng xuấ</w:t>
      </w:r>
      <w:r w:rsidR="002D6710">
        <w:rPr>
          <w:szCs w:val="28"/>
        </w:rPr>
        <w:t>t khẩu chủ lực là gạo, thủy sản đông lạnh, hoa quả.</w:t>
      </w:r>
      <w:proofErr w:type="gramEnd"/>
    </w:p>
    <w:p w:rsidR="002D6710" w:rsidRDefault="002D6710" w:rsidP="00087AE4">
      <w:pPr>
        <w:rPr>
          <w:szCs w:val="28"/>
        </w:rPr>
      </w:pPr>
      <w:proofErr w:type="gramStart"/>
      <w:r>
        <w:rPr>
          <w:szCs w:val="28"/>
        </w:rPr>
        <w:t>Giao thông đường thủy chiếm vị trí quan trọng trong đời sống và kinh tế.</w:t>
      </w:r>
      <w:proofErr w:type="gramEnd"/>
    </w:p>
    <w:p w:rsidR="002D6710" w:rsidRDefault="002D6710" w:rsidP="00087AE4">
      <w:pPr>
        <w:rPr>
          <w:szCs w:val="28"/>
        </w:rPr>
      </w:pPr>
      <w:proofErr w:type="gramStart"/>
      <w:r>
        <w:rPr>
          <w:szCs w:val="28"/>
        </w:rPr>
        <w:t>Du lịch sinh thái bắt đầu khởi sắc như du lịch sông nước, miệt vườn, biển đảo.</w:t>
      </w:r>
      <w:proofErr w:type="gramEnd"/>
    </w:p>
    <w:p w:rsidR="002D6710" w:rsidRDefault="002D6710" w:rsidP="002D6710">
      <w:pPr>
        <w:pStyle w:val="ListParagraph"/>
        <w:numPr>
          <w:ilvl w:val="0"/>
          <w:numId w:val="1"/>
        </w:numPr>
        <w:rPr>
          <w:b/>
          <w:szCs w:val="28"/>
        </w:rPr>
      </w:pPr>
      <w:r w:rsidRPr="002D6710">
        <w:rPr>
          <w:b/>
          <w:szCs w:val="28"/>
        </w:rPr>
        <w:t>CÁC TRUNG TÂM KINH TẾ</w:t>
      </w:r>
    </w:p>
    <w:p w:rsidR="002D6710" w:rsidRPr="002D6710" w:rsidRDefault="002D6710" w:rsidP="002D6710">
      <w:pPr>
        <w:rPr>
          <w:szCs w:val="28"/>
        </w:rPr>
      </w:pPr>
      <w:proofErr w:type="gramStart"/>
      <w:r>
        <w:rPr>
          <w:szCs w:val="28"/>
        </w:rPr>
        <w:t>Cần Thơ, Mỹ Tho, Long Xuyên, Cà Mau là những trung tâm kinh tếc của vùng.</w:t>
      </w:r>
      <w:proofErr w:type="gramEnd"/>
    </w:p>
    <w:p w:rsidR="00545612" w:rsidRPr="00545612" w:rsidRDefault="00545612" w:rsidP="00545612">
      <w:pPr>
        <w:rPr>
          <w:szCs w:val="28"/>
        </w:rPr>
      </w:pPr>
      <w:r>
        <w:rPr>
          <w:szCs w:val="28"/>
        </w:rPr>
        <w:t xml:space="preserve"> </w:t>
      </w:r>
    </w:p>
    <w:p w:rsidR="00610AB7" w:rsidRDefault="00610AB7" w:rsidP="00610AB7">
      <w:pPr>
        <w:rPr>
          <w:szCs w:val="28"/>
        </w:rPr>
      </w:pPr>
    </w:p>
    <w:p w:rsidR="00610AB7" w:rsidRDefault="00610AB7" w:rsidP="00610AB7">
      <w:pPr>
        <w:rPr>
          <w:szCs w:val="28"/>
        </w:rPr>
      </w:pPr>
    </w:p>
    <w:p w:rsidR="00610AB7" w:rsidRPr="00610AB7" w:rsidRDefault="00610AB7" w:rsidP="00610AB7">
      <w:pPr>
        <w:rPr>
          <w:szCs w:val="28"/>
        </w:rPr>
      </w:pPr>
    </w:p>
    <w:p w:rsidR="0035208E" w:rsidRPr="0035208E" w:rsidRDefault="0035208E" w:rsidP="0035208E">
      <w:pPr>
        <w:rPr>
          <w:szCs w:val="28"/>
        </w:rPr>
      </w:pPr>
      <w:r w:rsidRPr="0035208E">
        <w:rPr>
          <w:szCs w:val="28"/>
        </w:rPr>
        <w:t xml:space="preserve"> </w:t>
      </w:r>
    </w:p>
    <w:p w:rsidR="007208D8" w:rsidRPr="007208D8" w:rsidRDefault="007208D8" w:rsidP="007208D8">
      <w:pPr>
        <w:rPr>
          <w:szCs w:val="28"/>
        </w:rPr>
      </w:pPr>
    </w:p>
    <w:sectPr w:rsidR="007208D8" w:rsidRPr="007208D8" w:rsidSect="00610AB7">
      <w:pgSz w:w="12240" w:h="15840"/>
      <w:pgMar w:top="1440" w:right="5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1C1E"/>
    <w:multiLevelType w:val="hybridMultilevel"/>
    <w:tmpl w:val="3648E21A"/>
    <w:lvl w:ilvl="0" w:tplc="B7023B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F5D56"/>
    <w:multiLevelType w:val="hybridMultilevel"/>
    <w:tmpl w:val="CE60C136"/>
    <w:lvl w:ilvl="0" w:tplc="E9A88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378D7"/>
    <w:multiLevelType w:val="hybridMultilevel"/>
    <w:tmpl w:val="3D34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777BF"/>
    <w:multiLevelType w:val="hybridMultilevel"/>
    <w:tmpl w:val="3CF8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GrammaticalErrors/>
  <w:proofState w:grammar="clean"/>
  <w:defaultTabStop w:val="720"/>
  <w:characterSpacingControl w:val="doNotCompress"/>
  <w:compat/>
  <w:rsids>
    <w:rsidRoot w:val="007208D8"/>
    <w:rsid w:val="000413F8"/>
    <w:rsid w:val="00087AE4"/>
    <w:rsid w:val="002C3A9C"/>
    <w:rsid w:val="002D6710"/>
    <w:rsid w:val="0035208E"/>
    <w:rsid w:val="00545612"/>
    <w:rsid w:val="00610AB7"/>
    <w:rsid w:val="00656186"/>
    <w:rsid w:val="00661F45"/>
    <w:rsid w:val="007208D8"/>
    <w:rsid w:val="007D5274"/>
    <w:rsid w:val="00DC5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8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2020-03-15T07:56:00Z</dcterms:created>
  <dcterms:modified xsi:type="dcterms:W3CDTF">2020-03-15T08:50:00Z</dcterms:modified>
</cp:coreProperties>
</file>